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8645"/>
      </w:tblGrid>
      <w:tr w:rsidR="00033648" w:rsidRPr="00033648" w:rsidTr="00CD7D11">
        <w:tc>
          <w:tcPr>
            <w:tcW w:w="8645" w:type="dxa"/>
            <w:shd w:val="clear" w:color="auto" w:fill="auto"/>
          </w:tcPr>
          <w:p w:rsidR="00033648" w:rsidRPr="00033648" w:rsidRDefault="00033648" w:rsidP="00CD7D11">
            <w:pPr>
              <w:spacing w:after="40"/>
              <w:jc w:val="both"/>
              <w:rPr>
                <w:sz w:val="22"/>
                <w:szCs w:val="22"/>
              </w:rPr>
            </w:pPr>
            <w:r w:rsidRPr="00033648">
              <w:rPr>
                <w:rFonts w:cs="Arial"/>
                <w:sz w:val="22"/>
                <w:szCs w:val="22"/>
              </w:rPr>
              <w:br w:type="page"/>
            </w:r>
            <w:r w:rsidRPr="00033648">
              <w:rPr>
                <w:sz w:val="22"/>
                <w:szCs w:val="22"/>
              </w:rPr>
              <w:t>Ponudnik:_______________________________________________________</w:t>
            </w:r>
          </w:p>
        </w:tc>
      </w:tr>
    </w:tbl>
    <w:p w:rsidR="00033648" w:rsidRPr="00033648" w:rsidRDefault="00033648" w:rsidP="00033648">
      <w:pPr>
        <w:spacing w:after="4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5"/>
      </w:tblGrid>
      <w:tr w:rsidR="00033648" w:rsidRPr="00033648" w:rsidTr="00CD7D11">
        <w:tc>
          <w:tcPr>
            <w:tcW w:w="8645" w:type="dxa"/>
            <w:shd w:val="clear" w:color="auto" w:fill="auto"/>
          </w:tcPr>
          <w:p w:rsidR="00033648" w:rsidRPr="00033648" w:rsidRDefault="00033648" w:rsidP="00CD7D11">
            <w:pPr>
              <w:spacing w:after="40"/>
              <w:jc w:val="both"/>
              <w:rPr>
                <w:sz w:val="22"/>
                <w:szCs w:val="22"/>
              </w:rPr>
            </w:pPr>
            <w:r w:rsidRPr="00033648">
              <w:rPr>
                <w:sz w:val="22"/>
                <w:szCs w:val="22"/>
              </w:rPr>
              <w:t xml:space="preserve">Reg. sodišče:___________________________ </w:t>
            </w:r>
          </w:p>
          <w:p w:rsidR="00033648" w:rsidRPr="00033648" w:rsidRDefault="00033648" w:rsidP="00CD7D11">
            <w:pPr>
              <w:spacing w:after="40"/>
              <w:jc w:val="both"/>
              <w:rPr>
                <w:sz w:val="22"/>
                <w:szCs w:val="22"/>
              </w:rPr>
            </w:pPr>
            <w:r w:rsidRPr="00033648">
              <w:rPr>
                <w:sz w:val="22"/>
                <w:szCs w:val="22"/>
              </w:rPr>
              <w:t>reg. št.:________________________</w:t>
            </w:r>
          </w:p>
        </w:tc>
      </w:tr>
    </w:tbl>
    <w:p w:rsidR="00033648" w:rsidRPr="00033648" w:rsidRDefault="00033648" w:rsidP="00033648">
      <w:pPr>
        <w:spacing w:after="4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5"/>
      </w:tblGrid>
      <w:tr w:rsidR="00033648" w:rsidRPr="00033648" w:rsidTr="00CD7D11">
        <w:tc>
          <w:tcPr>
            <w:tcW w:w="8645" w:type="dxa"/>
            <w:shd w:val="clear" w:color="auto" w:fill="auto"/>
          </w:tcPr>
          <w:p w:rsidR="00033648" w:rsidRPr="00033648" w:rsidRDefault="00033648" w:rsidP="00033648">
            <w:pPr>
              <w:spacing w:after="40"/>
              <w:jc w:val="both"/>
              <w:rPr>
                <w:sz w:val="22"/>
                <w:szCs w:val="22"/>
              </w:rPr>
            </w:pPr>
            <w:proofErr w:type="spellStart"/>
            <w:r w:rsidRPr="00033648">
              <w:rPr>
                <w:sz w:val="22"/>
                <w:szCs w:val="22"/>
              </w:rPr>
              <w:t>TRR:_____________________________________pri</w:t>
            </w:r>
            <w:proofErr w:type="spellEnd"/>
            <w:r w:rsidRPr="00033648">
              <w:rPr>
                <w:sz w:val="22"/>
                <w:szCs w:val="22"/>
              </w:rPr>
              <w:t xml:space="preserve"> ___________________</w:t>
            </w:r>
          </w:p>
        </w:tc>
      </w:tr>
    </w:tbl>
    <w:p w:rsidR="00033648" w:rsidRPr="00033648" w:rsidRDefault="00033648" w:rsidP="00033648">
      <w:pPr>
        <w:jc w:val="both"/>
        <w:rPr>
          <w:sz w:val="22"/>
          <w:szCs w:val="22"/>
        </w:rPr>
      </w:pPr>
    </w:p>
    <w:tbl>
      <w:tblPr>
        <w:tblW w:w="9381" w:type="dxa"/>
        <w:tblLook w:val="01E0" w:firstRow="1" w:lastRow="1" w:firstColumn="1" w:lastColumn="1" w:noHBand="0" w:noVBand="0"/>
      </w:tblPr>
      <w:tblGrid>
        <w:gridCol w:w="8819"/>
        <w:gridCol w:w="562"/>
      </w:tblGrid>
      <w:tr w:rsidR="00033648" w:rsidRPr="00033648" w:rsidTr="00033648">
        <w:trPr>
          <w:trHeight w:val="630"/>
        </w:trPr>
        <w:tc>
          <w:tcPr>
            <w:tcW w:w="9381" w:type="dxa"/>
            <w:gridSpan w:val="2"/>
            <w:shd w:val="clear" w:color="auto" w:fill="auto"/>
          </w:tcPr>
          <w:p w:rsidR="00033648" w:rsidRPr="00033648" w:rsidRDefault="00033648" w:rsidP="00CD7D11">
            <w:pPr>
              <w:rPr>
                <w:sz w:val="22"/>
                <w:szCs w:val="22"/>
              </w:rPr>
            </w:pPr>
            <w:r w:rsidRPr="00033648">
              <w:rPr>
                <w:sz w:val="22"/>
                <w:szCs w:val="22"/>
              </w:rPr>
              <w:t>Identifikacijska številka za DDV:_____________________________________</w:t>
            </w:r>
          </w:p>
        </w:tc>
      </w:tr>
      <w:tr w:rsidR="00033648" w:rsidRPr="00033648" w:rsidTr="00033648">
        <w:trPr>
          <w:gridAfter w:val="1"/>
          <w:wAfter w:w="562" w:type="dxa"/>
        </w:trPr>
        <w:tc>
          <w:tcPr>
            <w:tcW w:w="8819" w:type="dxa"/>
            <w:shd w:val="clear" w:color="auto" w:fill="auto"/>
          </w:tcPr>
          <w:p w:rsidR="00033648" w:rsidRPr="00033648" w:rsidRDefault="00033648" w:rsidP="00033648">
            <w:pPr>
              <w:spacing w:after="40"/>
              <w:jc w:val="both"/>
              <w:rPr>
                <w:sz w:val="22"/>
                <w:szCs w:val="22"/>
              </w:rPr>
            </w:pPr>
            <w:r w:rsidRPr="00033648">
              <w:rPr>
                <w:sz w:val="22"/>
                <w:szCs w:val="22"/>
              </w:rPr>
              <w:t>Telefon:________________________________________________________</w:t>
            </w:r>
          </w:p>
        </w:tc>
      </w:tr>
    </w:tbl>
    <w:p w:rsidR="00033648" w:rsidRPr="00033648" w:rsidRDefault="00033648" w:rsidP="00033648">
      <w:pPr>
        <w:spacing w:after="4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5"/>
      </w:tblGrid>
      <w:tr w:rsidR="00033648" w:rsidRPr="00033648" w:rsidTr="00CD7D11">
        <w:tc>
          <w:tcPr>
            <w:tcW w:w="8645" w:type="dxa"/>
            <w:shd w:val="clear" w:color="auto" w:fill="auto"/>
          </w:tcPr>
          <w:p w:rsidR="00033648" w:rsidRPr="00033648" w:rsidRDefault="00033648" w:rsidP="00CD7D11">
            <w:pPr>
              <w:spacing w:after="40"/>
              <w:jc w:val="both"/>
              <w:rPr>
                <w:sz w:val="22"/>
                <w:szCs w:val="22"/>
              </w:rPr>
            </w:pPr>
            <w:r w:rsidRPr="00033648">
              <w:rPr>
                <w:sz w:val="22"/>
                <w:szCs w:val="22"/>
              </w:rPr>
              <w:t>Elektronski naslov:________________________________________________</w:t>
            </w:r>
          </w:p>
        </w:tc>
      </w:tr>
    </w:tbl>
    <w:p w:rsidR="00033648" w:rsidRPr="00033648" w:rsidRDefault="00033648" w:rsidP="00033648">
      <w:pPr>
        <w:spacing w:after="4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5"/>
      </w:tblGrid>
      <w:tr w:rsidR="00033648" w:rsidRPr="00033648" w:rsidTr="00CD7D11">
        <w:tc>
          <w:tcPr>
            <w:tcW w:w="8645" w:type="dxa"/>
            <w:shd w:val="clear" w:color="auto" w:fill="auto"/>
          </w:tcPr>
          <w:p w:rsidR="00033648" w:rsidRPr="00033648" w:rsidRDefault="00033648" w:rsidP="00033648">
            <w:pPr>
              <w:spacing w:after="40"/>
              <w:jc w:val="both"/>
              <w:rPr>
                <w:sz w:val="22"/>
                <w:szCs w:val="22"/>
              </w:rPr>
            </w:pPr>
            <w:r w:rsidRPr="00033648">
              <w:rPr>
                <w:sz w:val="22"/>
                <w:szCs w:val="22"/>
              </w:rPr>
              <w:t>Kontaktna oseba:_________________________________________________</w:t>
            </w:r>
          </w:p>
        </w:tc>
      </w:tr>
    </w:tbl>
    <w:p w:rsidR="00033648" w:rsidRPr="00033648" w:rsidRDefault="00033648" w:rsidP="00033648">
      <w:pPr>
        <w:spacing w:after="4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5"/>
      </w:tblGrid>
      <w:tr w:rsidR="00033648" w:rsidRPr="00033648" w:rsidTr="00CD7D11">
        <w:tc>
          <w:tcPr>
            <w:tcW w:w="8645" w:type="dxa"/>
            <w:shd w:val="clear" w:color="auto" w:fill="auto"/>
          </w:tcPr>
          <w:p w:rsidR="00033648" w:rsidRPr="00033648" w:rsidRDefault="00033648" w:rsidP="00033648">
            <w:pPr>
              <w:spacing w:after="40"/>
              <w:rPr>
                <w:sz w:val="22"/>
                <w:szCs w:val="22"/>
              </w:rPr>
            </w:pPr>
            <w:r w:rsidRPr="00033648">
              <w:rPr>
                <w:sz w:val="22"/>
                <w:szCs w:val="22"/>
              </w:rPr>
              <w:t>Zakoniti zastopnik: _______________________________________________</w:t>
            </w:r>
          </w:p>
        </w:tc>
      </w:tr>
    </w:tbl>
    <w:p w:rsidR="00033648" w:rsidRPr="00033648" w:rsidRDefault="00033648" w:rsidP="00033648">
      <w:pPr>
        <w:spacing w:after="4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5"/>
      </w:tblGrid>
      <w:tr w:rsidR="00033648" w:rsidRPr="00033648" w:rsidTr="00CD7D11">
        <w:tc>
          <w:tcPr>
            <w:tcW w:w="8645" w:type="dxa"/>
            <w:shd w:val="clear" w:color="auto" w:fill="auto"/>
          </w:tcPr>
          <w:p w:rsidR="00033648" w:rsidRPr="00033648" w:rsidRDefault="00033648" w:rsidP="00033648">
            <w:pPr>
              <w:spacing w:after="100"/>
              <w:rPr>
                <w:sz w:val="22"/>
                <w:szCs w:val="22"/>
              </w:rPr>
            </w:pPr>
            <w:r w:rsidRPr="00033648">
              <w:rPr>
                <w:sz w:val="22"/>
                <w:szCs w:val="22"/>
              </w:rPr>
              <w:t>Odgovorna oseba  za podpis pogodbe: _______________________________</w:t>
            </w:r>
          </w:p>
        </w:tc>
      </w:tr>
    </w:tbl>
    <w:p w:rsidR="00033648" w:rsidRPr="00033648" w:rsidRDefault="00033648" w:rsidP="00033648">
      <w:pPr>
        <w:spacing w:after="100"/>
        <w:jc w:val="both"/>
        <w:rPr>
          <w:sz w:val="22"/>
          <w:szCs w:val="22"/>
        </w:rPr>
      </w:pPr>
    </w:p>
    <w:p w:rsidR="00033648" w:rsidRPr="00033648" w:rsidRDefault="00033648" w:rsidP="00033648">
      <w:pPr>
        <w:spacing w:after="100"/>
        <w:rPr>
          <w:sz w:val="22"/>
          <w:szCs w:val="22"/>
        </w:rPr>
      </w:pPr>
      <w:r w:rsidRPr="00033648">
        <w:rPr>
          <w:sz w:val="22"/>
          <w:szCs w:val="22"/>
        </w:rPr>
        <w:t xml:space="preserve">Na podlagi povabila k oddaji ponudbe št. </w:t>
      </w:r>
      <w:r w:rsidR="00DC468B">
        <w:t>430-2/2017-1</w:t>
      </w:r>
      <w:r w:rsidR="00DC468B">
        <w:t xml:space="preserve"> </w:t>
      </w:r>
      <w:r w:rsidR="00DC468B">
        <w:rPr>
          <w:sz w:val="22"/>
          <w:szCs w:val="22"/>
        </w:rPr>
        <w:t>z dne 1. 6. 2017</w:t>
      </w:r>
      <w:r w:rsidRPr="00033648">
        <w:rPr>
          <w:sz w:val="22"/>
          <w:szCs w:val="22"/>
        </w:rPr>
        <w:t xml:space="preserve"> vam posredujemo naslednjo</w:t>
      </w:r>
    </w:p>
    <w:p w:rsidR="00033648" w:rsidRPr="00033648" w:rsidRDefault="00033648" w:rsidP="00033648">
      <w:pPr>
        <w:pStyle w:val="Naslov1"/>
        <w:spacing w:after="100"/>
        <w:rPr>
          <w:sz w:val="22"/>
          <w:szCs w:val="22"/>
        </w:rPr>
      </w:pPr>
      <w:r w:rsidRPr="00033648">
        <w:rPr>
          <w:sz w:val="22"/>
          <w:szCs w:val="22"/>
        </w:rPr>
        <w:t>P O N U D B O  za    AVTOBUSNE PREVOZE</w:t>
      </w:r>
    </w:p>
    <w:p w:rsidR="00033648" w:rsidRPr="00033648" w:rsidRDefault="00033648" w:rsidP="00033648">
      <w:pPr>
        <w:pStyle w:val="Telobesedila"/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033648">
        <w:rPr>
          <w:rFonts w:ascii="Arial" w:hAnsi="Arial" w:cs="Arial"/>
          <w:color w:val="000000"/>
          <w:sz w:val="22"/>
          <w:szCs w:val="22"/>
        </w:rPr>
        <w:t xml:space="preserve">Ponujena cena </w:t>
      </w:r>
      <w:r w:rsidR="00DC468B">
        <w:rPr>
          <w:rFonts w:ascii="Arial" w:hAnsi="Arial" w:cs="Arial"/>
          <w:color w:val="000000"/>
          <w:sz w:val="22"/>
          <w:szCs w:val="22"/>
        </w:rPr>
        <w:t>brez DDV.</w:t>
      </w:r>
    </w:p>
    <w:p w:rsidR="00033648" w:rsidRPr="00033648" w:rsidRDefault="00033648" w:rsidP="00033648">
      <w:pPr>
        <w:pStyle w:val="Telobesedila"/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33648" w:rsidRPr="00033648" w:rsidRDefault="00033648" w:rsidP="00033648">
      <w:pPr>
        <w:pStyle w:val="Telobesedila"/>
        <w:widowControl w:val="0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33648">
        <w:rPr>
          <w:rFonts w:ascii="Arial" w:hAnsi="Arial" w:cs="Arial"/>
          <w:color w:val="000000"/>
          <w:sz w:val="22"/>
          <w:szCs w:val="22"/>
        </w:rPr>
        <w:t>Cena za prevoženi kilometer: _________________________________________</w:t>
      </w:r>
    </w:p>
    <w:p w:rsidR="00033648" w:rsidRPr="00033648" w:rsidRDefault="00033648" w:rsidP="00033648">
      <w:pPr>
        <w:pStyle w:val="Telobesedila"/>
        <w:widowControl w:val="0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33648">
        <w:rPr>
          <w:rFonts w:ascii="Arial" w:hAnsi="Arial" w:cs="Arial"/>
          <w:color w:val="000000"/>
          <w:sz w:val="22"/>
          <w:szCs w:val="22"/>
        </w:rPr>
        <w:t xml:space="preserve">Pavšal za določeno relacijo: </w:t>
      </w:r>
    </w:p>
    <w:p w:rsidR="00033648" w:rsidRPr="00033648" w:rsidRDefault="00033648" w:rsidP="00033648">
      <w:pPr>
        <w:pStyle w:val="Telobesedila"/>
        <w:widowControl w:val="0"/>
        <w:numPr>
          <w:ilvl w:val="1"/>
          <w:numId w:val="5"/>
        </w:num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33648">
        <w:rPr>
          <w:rFonts w:ascii="Arial" w:hAnsi="Arial" w:cs="Arial"/>
          <w:color w:val="000000"/>
          <w:sz w:val="22"/>
          <w:szCs w:val="22"/>
        </w:rPr>
        <w:t>Veliki Gaber – Trebnje – Veliki Gaber _____________________________</w:t>
      </w:r>
    </w:p>
    <w:p w:rsidR="00033648" w:rsidRPr="00033648" w:rsidRDefault="00033648" w:rsidP="00033648">
      <w:pPr>
        <w:pStyle w:val="Telobesedila"/>
        <w:widowControl w:val="0"/>
        <w:numPr>
          <w:ilvl w:val="1"/>
          <w:numId w:val="5"/>
        </w:num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33648">
        <w:rPr>
          <w:rFonts w:ascii="Arial" w:hAnsi="Arial" w:cs="Arial"/>
          <w:color w:val="000000"/>
          <w:sz w:val="22"/>
          <w:szCs w:val="22"/>
        </w:rPr>
        <w:t>Veliki Gaber – Novo Mesto – Veliki Gaber _________________________</w:t>
      </w:r>
    </w:p>
    <w:p w:rsidR="00033648" w:rsidRPr="00033648" w:rsidRDefault="00033648" w:rsidP="00033648">
      <w:pPr>
        <w:pStyle w:val="Telobesedila"/>
        <w:widowControl w:val="0"/>
        <w:numPr>
          <w:ilvl w:val="1"/>
          <w:numId w:val="5"/>
        </w:num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33648">
        <w:rPr>
          <w:rFonts w:ascii="Arial" w:hAnsi="Arial" w:cs="Arial"/>
          <w:color w:val="000000"/>
          <w:sz w:val="22"/>
          <w:szCs w:val="22"/>
        </w:rPr>
        <w:t>Veliki Gaber – Ljubljana – Veliki Gaber ____________________________</w:t>
      </w:r>
    </w:p>
    <w:p w:rsidR="00033648" w:rsidRPr="00033648" w:rsidRDefault="00033648" w:rsidP="00033648">
      <w:pPr>
        <w:spacing w:before="120"/>
        <w:rPr>
          <w:rFonts w:cs="Arial"/>
          <w:snapToGrid w:val="0"/>
          <w:sz w:val="22"/>
          <w:szCs w:val="22"/>
        </w:rPr>
      </w:pPr>
      <w:r w:rsidRPr="00033648">
        <w:rPr>
          <w:rFonts w:cs="Arial"/>
          <w:snapToGrid w:val="0"/>
          <w:sz w:val="22"/>
          <w:szCs w:val="22"/>
        </w:rPr>
        <w:t>Potrjujemo, da</w:t>
      </w:r>
    </w:p>
    <w:p w:rsidR="00033648" w:rsidRPr="00033648" w:rsidRDefault="00033648" w:rsidP="00033648">
      <w:pPr>
        <w:numPr>
          <w:ilvl w:val="0"/>
          <w:numId w:val="4"/>
        </w:numPr>
        <w:spacing w:before="120"/>
        <w:rPr>
          <w:rFonts w:cs="Arial"/>
          <w:snapToGrid w:val="0"/>
          <w:sz w:val="22"/>
          <w:szCs w:val="22"/>
        </w:rPr>
      </w:pPr>
      <w:r w:rsidRPr="00033648">
        <w:rPr>
          <w:rFonts w:cs="Arial"/>
          <w:snapToGrid w:val="0"/>
          <w:sz w:val="22"/>
          <w:szCs w:val="22"/>
        </w:rPr>
        <w:t xml:space="preserve">imamo </w:t>
      </w:r>
      <w:r w:rsidRPr="00033648">
        <w:rPr>
          <w:rFonts w:cs="Arial"/>
          <w:sz w:val="22"/>
          <w:szCs w:val="22"/>
        </w:rPr>
        <w:t>veljavno registracijo za opravljanje dejavnosti</w:t>
      </w:r>
      <w:r w:rsidRPr="00033648">
        <w:rPr>
          <w:rFonts w:cs="Arial"/>
          <w:snapToGrid w:val="0"/>
          <w:sz w:val="22"/>
          <w:szCs w:val="22"/>
        </w:rPr>
        <w:t>,</w:t>
      </w:r>
    </w:p>
    <w:p w:rsidR="00033648" w:rsidRPr="00033648" w:rsidRDefault="00033648" w:rsidP="00033648">
      <w:pPr>
        <w:numPr>
          <w:ilvl w:val="0"/>
          <w:numId w:val="4"/>
        </w:numPr>
        <w:spacing w:before="120"/>
        <w:rPr>
          <w:rFonts w:cs="Arial"/>
          <w:snapToGrid w:val="0"/>
          <w:sz w:val="22"/>
          <w:szCs w:val="22"/>
        </w:rPr>
      </w:pPr>
      <w:r w:rsidRPr="00033648">
        <w:rPr>
          <w:rFonts w:cs="Arial"/>
          <w:snapToGrid w:val="0"/>
          <w:sz w:val="22"/>
          <w:szCs w:val="22"/>
        </w:rPr>
        <w:t>imamo zadostno število primerno opremljenih avtobusov za izpeljavo okvirnega programa  zavoda.</w:t>
      </w:r>
    </w:p>
    <w:p w:rsidR="00033648" w:rsidRPr="00033648" w:rsidRDefault="00033648" w:rsidP="00033648">
      <w:pPr>
        <w:pStyle w:val="Telobesedila"/>
        <w:rPr>
          <w:rFonts w:ascii="Arial" w:hAnsi="Arial" w:cs="Arial"/>
          <w:sz w:val="22"/>
          <w:szCs w:val="22"/>
        </w:rPr>
      </w:pPr>
    </w:p>
    <w:p w:rsidR="00033648" w:rsidRPr="00033648" w:rsidRDefault="00033648" w:rsidP="00033648">
      <w:pPr>
        <w:pStyle w:val="Telobesedila"/>
        <w:rPr>
          <w:rFonts w:ascii="Arial" w:hAnsi="Arial" w:cs="Arial"/>
          <w:sz w:val="22"/>
          <w:szCs w:val="22"/>
        </w:rPr>
      </w:pPr>
      <w:r w:rsidRPr="00033648">
        <w:rPr>
          <w:rFonts w:ascii="Arial" w:hAnsi="Arial" w:cs="Arial"/>
          <w:sz w:val="22"/>
          <w:szCs w:val="22"/>
        </w:rPr>
        <w:t>Izjavljamo, da sprejemamo plačilne pogoje iz vabila k oddaji ponudbe in sicer plačilo v roku 30 dni po izdaji računa.</w:t>
      </w:r>
    </w:p>
    <w:p w:rsidR="00033648" w:rsidRPr="00033648" w:rsidRDefault="00033648" w:rsidP="00033648">
      <w:pPr>
        <w:spacing w:after="100"/>
        <w:jc w:val="both"/>
        <w:rPr>
          <w:rFonts w:cs="Arial"/>
          <w:sz w:val="22"/>
          <w:szCs w:val="22"/>
        </w:rPr>
      </w:pPr>
    </w:p>
    <w:p w:rsidR="00033648" w:rsidRPr="00033648" w:rsidRDefault="00033648" w:rsidP="00033648">
      <w:pPr>
        <w:spacing w:after="100"/>
        <w:jc w:val="both"/>
        <w:rPr>
          <w:rFonts w:cs="Arial"/>
          <w:b/>
          <w:sz w:val="22"/>
          <w:szCs w:val="22"/>
        </w:rPr>
      </w:pPr>
      <w:r w:rsidRPr="00033648">
        <w:rPr>
          <w:rFonts w:cs="Arial"/>
          <w:b/>
          <w:sz w:val="22"/>
          <w:szCs w:val="22"/>
        </w:rPr>
        <w:t>Prevozi po tej ponudbi se bodo izvajali od 1. 9. 2017 do 31. 8. 2019.</w:t>
      </w:r>
    </w:p>
    <w:p w:rsidR="00033648" w:rsidRPr="00033648" w:rsidRDefault="00033648" w:rsidP="00033648">
      <w:pPr>
        <w:jc w:val="both"/>
        <w:rPr>
          <w:sz w:val="22"/>
          <w:szCs w:val="22"/>
        </w:rPr>
      </w:pPr>
    </w:p>
    <w:p w:rsidR="00033648" w:rsidRPr="00033648" w:rsidRDefault="00033648" w:rsidP="00033648">
      <w:pPr>
        <w:jc w:val="both"/>
        <w:rPr>
          <w:sz w:val="22"/>
          <w:szCs w:val="22"/>
        </w:rPr>
      </w:pPr>
      <w:r w:rsidRPr="00033648">
        <w:rPr>
          <w:sz w:val="22"/>
          <w:szCs w:val="22"/>
        </w:rPr>
        <w:t>Ponudba velja do 31. 8. 2017.</w:t>
      </w:r>
    </w:p>
    <w:p w:rsidR="00033648" w:rsidRDefault="00033648" w:rsidP="00033648">
      <w:pPr>
        <w:ind w:left="4956" w:firstLine="708"/>
        <w:jc w:val="both"/>
      </w:pPr>
      <w:r>
        <w:t>Zakoniti zastopnik ponudnika:</w:t>
      </w:r>
    </w:p>
    <w:p w:rsidR="00033648" w:rsidRDefault="00033648" w:rsidP="00033648">
      <w:pPr>
        <w:spacing w:after="100"/>
        <w:jc w:val="both"/>
      </w:pPr>
      <w:r>
        <w:t>Datum: ____________________</w:t>
      </w:r>
      <w:r w:rsidRPr="007A1821">
        <w:t xml:space="preserve"> </w:t>
      </w:r>
      <w:r>
        <w:tab/>
      </w:r>
      <w:r>
        <w:tab/>
      </w:r>
      <w:r>
        <w:tab/>
      </w:r>
    </w:p>
    <w:p w:rsidR="00DC468B" w:rsidRDefault="00DC468B" w:rsidP="00DC468B">
      <w:pPr>
        <w:spacing w:after="100"/>
        <w:ind w:left="4956" w:firstLine="708"/>
        <w:rPr>
          <w:sz w:val="22"/>
          <w:szCs w:val="22"/>
        </w:rPr>
      </w:pPr>
      <w:bookmarkStart w:id="0" w:name="_GoBack"/>
      <w:bookmarkEnd w:id="0"/>
      <w:r w:rsidRPr="00033648">
        <w:rPr>
          <w:sz w:val="22"/>
          <w:szCs w:val="22"/>
        </w:rPr>
        <w:t>___________________________</w:t>
      </w:r>
    </w:p>
    <w:p w:rsidR="00033648" w:rsidRPr="00033648" w:rsidRDefault="00033648" w:rsidP="00033648">
      <w:pPr>
        <w:spacing w:after="100"/>
        <w:rPr>
          <w:sz w:val="22"/>
          <w:szCs w:val="22"/>
        </w:rPr>
      </w:pPr>
      <w:r w:rsidRPr="00033648">
        <w:rPr>
          <w:sz w:val="22"/>
          <w:szCs w:val="22"/>
        </w:rPr>
        <w:t xml:space="preserve">Priloge: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33648" w:rsidRDefault="00033648" w:rsidP="00033648"/>
    <w:sectPr w:rsidR="00033648" w:rsidSect="0003364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13D58"/>
    <w:multiLevelType w:val="hybridMultilevel"/>
    <w:tmpl w:val="4394DE4E"/>
    <w:lvl w:ilvl="0" w:tplc="F222A20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0AAA"/>
    <w:multiLevelType w:val="hybridMultilevel"/>
    <w:tmpl w:val="E6E68880"/>
    <w:lvl w:ilvl="0" w:tplc="B7105E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D57C3"/>
    <w:multiLevelType w:val="multilevel"/>
    <w:tmpl w:val="8034E1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E137A8F"/>
    <w:multiLevelType w:val="multilevel"/>
    <w:tmpl w:val="4856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48"/>
    <w:rsid w:val="00033648"/>
    <w:rsid w:val="0053637F"/>
    <w:rsid w:val="0098280A"/>
    <w:rsid w:val="00BC5111"/>
    <w:rsid w:val="00C21CCE"/>
    <w:rsid w:val="00DC468B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737D1-FCC4-4ACD-9D18-BD14E929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3648"/>
    <w:pPr>
      <w:spacing w:after="0" w:line="240" w:lineRule="auto"/>
    </w:pPr>
    <w:rPr>
      <w:rFonts w:ascii="Tahoma" w:hAnsi="Tahoma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C5111"/>
    <w:pPr>
      <w:keepNext/>
      <w:keepLines/>
      <w:spacing w:before="480" w:line="360" w:lineRule="auto"/>
      <w:outlineLvl w:val="0"/>
    </w:pPr>
    <w:rPr>
      <w:rFonts w:asciiTheme="minorHAnsi" w:hAnsiTheme="minorHAnsi" w:cs="Cambria"/>
      <w:b/>
      <w:bCs/>
      <w:sz w:val="32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BC5111"/>
    <w:pPr>
      <w:keepNext/>
      <w:keepLines/>
      <w:spacing w:before="200" w:line="360" w:lineRule="auto"/>
      <w:outlineLvl w:val="1"/>
    </w:pPr>
    <w:rPr>
      <w:rFonts w:asciiTheme="minorHAnsi" w:hAnsiTheme="minorHAnsi" w:cs="Cambria"/>
      <w:b/>
      <w:bCs/>
      <w:sz w:val="28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C5111"/>
    <w:rPr>
      <w:rFonts w:cs="Cambria"/>
      <w:b/>
      <w:bCs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rsid w:val="00BC5111"/>
    <w:rPr>
      <w:rFonts w:cs="Cambria"/>
      <w:b/>
      <w:bCs/>
      <w:sz w:val="28"/>
      <w:szCs w:val="26"/>
    </w:rPr>
  </w:style>
  <w:style w:type="paragraph" w:styleId="Telobesedila">
    <w:name w:val="Body Text"/>
    <w:basedOn w:val="Navaden"/>
    <w:link w:val="TelobesedilaZnak"/>
    <w:rsid w:val="00033648"/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033648"/>
    <w:rPr>
      <w:rFonts w:ascii="Tahoma" w:hAnsi="Tahoma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3</cp:revision>
  <dcterms:created xsi:type="dcterms:W3CDTF">2017-05-15T10:50:00Z</dcterms:created>
  <dcterms:modified xsi:type="dcterms:W3CDTF">2017-06-01T12:36:00Z</dcterms:modified>
</cp:coreProperties>
</file>